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様式第１０号（第１２条関係）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（宛先）北茨城市長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補助事業者　住　　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　　　　氏　　名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　　　　電話番号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北茨城市浄化槽雨水貯留施設転用補助金交付請求書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年　　月　　日付け　　第　　号で交付額確定通知のあった北茨城市浄化槽雨水貯留施設転用</w:t>
      </w:r>
      <w:bookmarkStart w:id="0" w:name="_GoBack"/>
      <w:bookmarkEnd w:id="0"/>
      <w:r>
        <w:rPr>
          <w:rFonts w:hint="eastAsia"/>
        </w:rPr>
        <w:t>補助金について、北茨城市浄化槽雨水貯留施設転用補助金交付要綱第１２条の規定により下記のとおり請求します。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請　求　額　　　金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振　込　先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</w:p>
    <w:tbl>
      <w:tblPr>
        <w:tblStyle w:val="23"/>
        <w:tblW w:w="951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7818"/>
      </w:tblGrid>
      <w:tr>
        <w:trPr>
          <w:trHeight w:val="524" w:hRule="atLeast"/>
        </w:trPr>
        <w:tc>
          <w:tcPr>
            <w:tcW w:w="169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81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4" w:hRule="atLeast"/>
        </w:trPr>
        <w:tc>
          <w:tcPr>
            <w:tcW w:w="169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781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4" w:hRule="atLeast"/>
        </w:trPr>
        <w:tc>
          <w:tcPr>
            <w:tcW w:w="169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781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１　普通　　２　当座　　３　その他</w:t>
            </w:r>
          </w:p>
        </w:tc>
      </w:tr>
      <w:tr>
        <w:trPr>
          <w:trHeight w:val="524" w:hRule="atLeast"/>
        </w:trPr>
        <w:tc>
          <w:tcPr>
            <w:tcW w:w="169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81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8" w:hRule="atLeast"/>
        </w:trPr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8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4" w:hRule="atLeast"/>
        </w:trPr>
        <w:tc>
          <w:tcPr>
            <w:tcW w:w="16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8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964" w:bottom="964" w:left="1418" w:header="851" w:footer="992" w:gutter="0"/>
      <w:cols w:space="720"/>
      <w:textDirection w:val="lrTb"/>
      <w:docGrid w:type="linesAndChars" w:linePitch="421" w:charSpace="-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51"/>
  <w:drawingGridHorizontalSpacing w:val="119"/>
  <w:drawingGridVerticalSpacing w:val="421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180</Characters>
  <Application>JUST Note</Application>
  <Lines>34</Lines>
  <Paragraphs>19</Paragraphs>
  <Company>ＩＡＣ</Company>
  <CharactersWithSpaces>280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CL7P5030</dc:creator>
  <cp:lastModifiedBy>Administrator</cp:lastModifiedBy>
  <cp:lastPrinted>2024-06-24T06:13:00Z</cp:lastPrinted>
  <dcterms:created xsi:type="dcterms:W3CDTF">2024-02-13T07:18:00Z</dcterms:created>
  <dcterms:modified xsi:type="dcterms:W3CDTF">2025-02-27T02:53:40Z</dcterms:modified>
  <cp:revision>14</cp:revision>
</cp:coreProperties>
</file>