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D8" w:rsidRPr="002C5590" w:rsidRDefault="00CF72D8" w:rsidP="00CF72D8">
      <w:pPr>
        <w:jc w:val="center"/>
        <w:rPr>
          <w:rFonts w:ascii="ＭＳ 明朝" w:eastAsia="ＭＳ 明朝" w:hAnsi="ＭＳ 明朝"/>
          <w:sz w:val="32"/>
          <w:szCs w:val="32"/>
        </w:rPr>
      </w:pPr>
      <w:r w:rsidRPr="002C5590">
        <w:rPr>
          <w:rFonts w:ascii="ＭＳ 明朝" w:eastAsia="ＭＳ 明朝" w:hAnsi="ＭＳ 明朝" w:hint="eastAsia"/>
          <w:sz w:val="32"/>
          <w:szCs w:val="32"/>
        </w:rPr>
        <w:t>固定資産税課税標準</w:t>
      </w:r>
      <w:bookmarkStart w:id="0" w:name="_GoBack"/>
      <w:bookmarkEnd w:id="0"/>
      <w:r w:rsidRPr="002C5590">
        <w:rPr>
          <w:rFonts w:ascii="ＭＳ 明朝" w:eastAsia="ＭＳ 明朝" w:hAnsi="ＭＳ 明朝" w:hint="eastAsia"/>
          <w:sz w:val="32"/>
          <w:szCs w:val="32"/>
        </w:rPr>
        <w:t>の特例適用</w:t>
      </w:r>
      <w:r w:rsidR="0083428B" w:rsidRPr="002C5590">
        <w:rPr>
          <w:rFonts w:ascii="ＭＳ 明朝" w:eastAsia="ＭＳ 明朝" w:hAnsi="ＭＳ 明朝" w:hint="eastAsia"/>
          <w:sz w:val="32"/>
          <w:szCs w:val="32"/>
        </w:rPr>
        <w:t>申告</w:t>
      </w:r>
      <w:r w:rsidRPr="002C5590">
        <w:rPr>
          <w:rFonts w:ascii="ＭＳ 明朝" w:eastAsia="ＭＳ 明朝" w:hAnsi="ＭＳ 明朝" w:hint="eastAsia"/>
          <w:sz w:val="32"/>
          <w:szCs w:val="32"/>
        </w:rPr>
        <w:t>書</w:t>
      </w:r>
      <w:r w:rsidR="005E75A8">
        <w:rPr>
          <w:rFonts w:ascii="ＭＳ 明朝" w:eastAsia="ＭＳ 明朝" w:hAnsi="ＭＳ 明朝" w:hint="eastAsia"/>
          <w:sz w:val="32"/>
          <w:szCs w:val="32"/>
        </w:rPr>
        <w:t>（家屋</w:t>
      </w:r>
      <w:r w:rsidR="00BF1D6D" w:rsidRPr="002C5590">
        <w:rPr>
          <w:rFonts w:ascii="ＭＳ 明朝" w:eastAsia="ＭＳ 明朝" w:hAnsi="ＭＳ 明朝" w:hint="eastAsia"/>
          <w:sz w:val="32"/>
          <w:szCs w:val="32"/>
        </w:rPr>
        <w:t>）</w:t>
      </w:r>
    </w:p>
    <w:p w:rsidR="00CF72D8" w:rsidRDefault="00CF72D8" w:rsidP="00CF72D8">
      <w:pPr>
        <w:jc w:val="right"/>
        <w:rPr>
          <w:sz w:val="24"/>
          <w:szCs w:val="24"/>
        </w:rPr>
      </w:pPr>
    </w:p>
    <w:p w:rsidR="00CF72D8" w:rsidRDefault="0083428B" w:rsidP="0083428B">
      <w:pPr>
        <w:rPr>
          <w:sz w:val="24"/>
          <w:szCs w:val="24"/>
        </w:rPr>
      </w:pPr>
      <w:r>
        <w:rPr>
          <w:rFonts w:hint="eastAsia"/>
          <w:sz w:val="24"/>
          <w:szCs w:val="24"/>
        </w:rPr>
        <w:t xml:space="preserve">　　　　　　　　　　　　　　　　　　　　　　　　　　　　　</w:t>
      </w:r>
      <w:r w:rsidR="009C5C9B">
        <w:rPr>
          <w:rFonts w:hint="eastAsia"/>
          <w:sz w:val="24"/>
          <w:szCs w:val="24"/>
        </w:rPr>
        <w:t xml:space="preserve">　</w:t>
      </w:r>
      <w:r w:rsidR="00CF72D8">
        <w:rPr>
          <w:rFonts w:hint="eastAsia"/>
          <w:sz w:val="24"/>
          <w:szCs w:val="24"/>
        </w:rPr>
        <w:t xml:space="preserve">　年</w:t>
      </w:r>
      <w:r w:rsidR="009C5C9B">
        <w:rPr>
          <w:rFonts w:hint="eastAsia"/>
          <w:sz w:val="24"/>
          <w:szCs w:val="24"/>
        </w:rPr>
        <w:t xml:space="preserve">　</w:t>
      </w:r>
      <w:r w:rsidR="00CF72D8">
        <w:rPr>
          <w:rFonts w:hint="eastAsia"/>
          <w:sz w:val="24"/>
          <w:szCs w:val="24"/>
        </w:rPr>
        <w:t xml:space="preserve">　　月</w:t>
      </w:r>
      <w:r w:rsidR="009C5C9B">
        <w:rPr>
          <w:rFonts w:hint="eastAsia"/>
          <w:sz w:val="24"/>
          <w:szCs w:val="24"/>
        </w:rPr>
        <w:t xml:space="preserve">　</w:t>
      </w:r>
      <w:r w:rsidR="00CF72D8">
        <w:rPr>
          <w:rFonts w:hint="eastAsia"/>
          <w:sz w:val="24"/>
          <w:szCs w:val="24"/>
        </w:rPr>
        <w:t xml:space="preserve">　　日</w:t>
      </w:r>
      <w:r>
        <w:rPr>
          <w:rFonts w:hint="eastAsia"/>
          <w:sz w:val="24"/>
          <w:szCs w:val="24"/>
        </w:rPr>
        <w:t xml:space="preserve">　</w:t>
      </w:r>
    </w:p>
    <w:p w:rsidR="00CF72D8" w:rsidRDefault="00CF72D8" w:rsidP="00CF72D8">
      <w:pPr>
        <w:ind w:right="960"/>
        <w:rPr>
          <w:sz w:val="24"/>
          <w:szCs w:val="24"/>
        </w:rPr>
      </w:pPr>
    </w:p>
    <w:p w:rsidR="00CF72D8" w:rsidRDefault="0083428B" w:rsidP="00CF72D8">
      <w:pPr>
        <w:ind w:right="960"/>
        <w:rPr>
          <w:sz w:val="24"/>
          <w:szCs w:val="24"/>
        </w:rPr>
      </w:pPr>
      <w:r>
        <w:rPr>
          <w:rFonts w:hint="eastAsia"/>
          <w:sz w:val="24"/>
          <w:szCs w:val="24"/>
        </w:rPr>
        <w:t xml:space="preserve">　（宛先）</w:t>
      </w:r>
      <w:r w:rsidR="00D84450">
        <w:rPr>
          <w:rFonts w:hint="eastAsia"/>
          <w:sz w:val="24"/>
          <w:szCs w:val="24"/>
        </w:rPr>
        <w:t>北茨城</w:t>
      </w:r>
      <w:r>
        <w:rPr>
          <w:rFonts w:hint="eastAsia"/>
          <w:sz w:val="24"/>
          <w:szCs w:val="24"/>
        </w:rPr>
        <w:t>市長</w:t>
      </w:r>
    </w:p>
    <w:p w:rsidR="00CF72D8" w:rsidRDefault="00CF72D8" w:rsidP="00CF72D8">
      <w:pPr>
        <w:ind w:right="960"/>
        <w:rPr>
          <w:sz w:val="24"/>
          <w:szCs w:val="24"/>
        </w:rPr>
      </w:pPr>
    </w:p>
    <w:p w:rsidR="00CF72D8" w:rsidRDefault="00CF72D8" w:rsidP="00CF72D8">
      <w:pPr>
        <w:ind w:right="960"/>
        <w:rPr>
          <w:sz w:val="24"/>
          <w:szCs w:val="24"/>
        </w:rPr>
      </w:pPr>
    </w:p>
    <w:p w:rsidR="00CF72D8" w:rsidRDefault="00CF72D8" w:rsidP="00CF72D8">
      <w:pPr>
        <w:ind w:right="960" w:firstLineChars="1600" w:firstLine="3840"/>
        <w:rPr>
          <w:sz w:val="24"/>
          <w:szCs w:val="24"/>
        </w:rPr>
      </w:pPr>
      <w:r>
        <w:rPr>
          <w:rFonts w:hint="eastAsia"/>
          <w:sz w:val="24"/>
          <w:szCs w:val="24"/>
        </w:rPr>
        <w:t>申告者　住　　所</w:t>
      </w:r>
    </w:p>
    <w:p w:rsidR="00D84450" w:rsidRDefault="00CF72D8" w:rsidP="00CF72D8">
      <w:pPr>
        <w:rPr>
          <w:sz w:val="24"/>
          <w:szCs w:val="24"/>
        </w:rPr>
      </w:pPr>
      <w:r>
        <w:rPr>
          <w:rFonts w:hint="eastAsia"/>
          <w:sz w:val="24"/>
          <w:szCs w:val="24"/>
        </w:rPr>
        <w:t xml:space="preserve">　　　　　　　　　　　　　　　　　　　　氏　　名　　　　　　　　　　　　　　　印</w:t>
      </w:r>
    </w:p>
    <w:p w:rsidR="0083428B" w:rsidRDefault="0083428B" w:rsidP="0083428B">
      <w:pPr>
        <w:ind w:right="283"/>
        <w:rPr>
          <w:sz w:val="24"/>
          <w:szCs w:val="24"/>
        </w:rPr>
      </w:pPr>
      <w:r>
        <w:rPr>
          <w:rFonts w:hint="eastAsia"/>
          <w:sz w:val="24"/>
          <w:szCs w:val="24"/>
        </w:rPr>
        <w:t xml:space="preserve">　　　　　　　　　　　　　　　　　　　　電話番号</w:t>
      </w:r>
    </w:p>
    <w:p w:rsidR="00CF72D8" w:rsidRDefault="00D84450" w:rsidP="00CF72D8">
      <w:pPr>
        <w:rPr>
          <w:sz w:val="24"/>
          <w:szCs w:val="24"/>
        </w:rPr>
      </w:pPr>
      <w:r>
        <w:rPr>
          <w:rFonts w:hint="eastAsia"/>
          <w:sz w:val="24"/>
          <w:szCs w:val="24"/>
        </w:rPr>
        <w:t xml:space="preserve">　　　　　　　　　　　　　　　　　　　　法人（個人）番号</w:t>
      </w:r>
      <w:r w:rsidR="00CF72D8">
        <w:rPr>
          <w:rFonts w:hint="eastAsia"/>
          <w:sz w:val="24"/>
          <w:szCs w:val="24"/>
        </w:rPr>
        <w:t xml:space="preserve">　</w:t>
      </w:r>
    </w:p>
    <w:p w:rsidR="00CF72D8" w:rsidRDefault="00CF72D8" w:rsidP="00CF72D8">
      <w:pPr>
        <w:ind w:right="283"/>
        <w:rPr>
          <w:sz w:val="24"/>
          <w:szCs w:val="24"/>
        </w:rPr>
      </w:pPr>
    </w:p>
    <w:p w:rsidR="00CF72D8" w:rsidRDefault="00CF72D8" w:rsidP="00CF72D8">
      <w:pPr>
        <w:ind w:right="283"/>
        <w:rPr>
          <w:sz w:val="24"/>
          <w:szCs w:val="24"/>
        </w:rPr>
      </w:pPr>
    </w:p>
    <w:p w:rsidR="00CF72D8" w:rsidRDefault="005E75A8" w:rsidP="00CF72D8">
      <w:pPr>
        <w:ind w:right="283"/>
        <w:rPr>
          <w:sz w:val="24"/>
          <w:szCs w:val="24"/>
        </w:rPr>
      </w:pPr>
      <w:r>
        <w:rPr>
          <w:rFonts w:hint="eastAsia"/>
          <w:sz w:val="24"/>
          <w:szCs w:val="24"/>
        </w:rPr>
        <w:t xml:space="preserve">　次の家屋</w:t>
      </w:r>
      <w:r w:rsidR="00CF72D8">
        <w:rPr>
          <w:rFonts w:hint="eastAsia"/>
          <w:sz w:val="24"/>
          <w:szCs w:val="24"/>
        </w:rPr>
        <w:t>は</w:t>
      </w:r>
      <w:r w:rsidR="002A1352">
        <w:rPr>
          <w:rFonts w:hint="eastAsia"/>
          <w:sz w:val="24"/>
          <w:szCs w:val="24"/>
        </w:rPr>
        <w:t>、</w:t>
      </w:r>
      <w:r>
        <w:rPr>
          <w:rFonts w:hint="eastAsia"/>
          <w:sz w:val="24"/>
          <w:szCs w:val="24"/>
        </w:rPr>
        <w:t>地方税法</w:t>
      </w:r>
      <w:r w:rsidR="00CF72D8">
        <w:rPr>
          <w:rFonts w:hint="eastAsia"/>
          <w:sz w:val="24"/>
          <w:szCs w:val="24"/>
        </w:rPr>
        <w:t>附則第</w:t>
      </w:r>
      <w:r>
        <w:rPr>
          <w:rFonts w:hint="eastAsia"/>
          <w:sz w:val="24"/>
          <w:szCs w:val="24"/>
        </w:rPr>
        <w:t>６４条</w:t>
      </w:r>
      <w:r w:rsidR="00CF72D8">
        <w:rPr>
          <w:rFonts w:hint="eastAsia"/>
          <w:sz w:val="24"/>
          <w:szCs w:val="24"/>
        </w:rPr>
        <w:t>の規定による固定資産税の課税標準の特例の適用を受けるので</w:t>
      </w:r>
      <w:r w:rsidR="002A1352">
        <w:rPr>
          <w:rFonts w:hint="eastAsia"/>
          <w:sz w:val="24"/>
          <w:szCs w:val="24"/>
        </w:rPr>
        <w:t>、</w:t>
      </w:r>
      <w:r w:rsidR="00CF72D8">
        <w:rPr>
          <w:rFonts w:hint="eastAsia"/>
          <w:sz w:val="24"/>
          <w:szCs w:val="24"/>
        </w:rPr>
        <w:t>申告します。</w:t>
      </w:r>
    </w:p>
    <w:p w:rsidR="00CF72D8" w:rsidRDefault="00CF72D8" w:rsidP="00CF72D8">
      <w:pPr>
        <w:ind w:right="283"/>
        <w:rPr>
          <w:sz w:val="24"/>
          <w:szCs w:val="24"/>
        </w:rPr>
      </w:pPr>
    </w:p>
    <w:tbl>
      <w:tblPr>
        <w:tblW w:w="979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3132"/>
        <w:gridCol w:w="1701"/>
        <w:gridCol w:w="3207"/>
      </w:tblGrid>
      <w:tr w:rsidR="000646CA" w:rsidTr="0001225F">
        <w:trPr>
          <w:trHeight w:val="964"/>
        </w:trPr>
        <w:tc>
          <w:tcPr>
            <w:tcW w:w="1755" w:type="dxa"/>
            <w:vAlign w:val="center"/>
          </w:tcPr>
          <w:p w:rsidR="000646CA" w:rsidRDefault="000646CA" w:rsidP="0089445B">
            <w:pPr>
              <w:ind w:right="45"/>
              <w:jc w:val="center"/>
              <w:rPr>
                <w:sz w:val="24"/>
                <w:szCs w:val="24"/>
              </w:rPr>
            </w:pPr>
            <w:r>
              <w:rPr>
                <w:rFonts w:hint="eastAsia"/>
                <w:sz w:val="24"/>
                <w:szCs w:val="24"/>
              </w:rPr>
              <w:t>家屋所在地</w:t>
            </w:r>
          </w:p>
        </w:tc>
        <w:tc>
          <w:tcPr>
            <w:tcW w:w="8040" w:type="dxa"/>
            <w:gridSpan w:val="3"/>
            <w:vAlign w:val="center"/>
          </w:tcPr>
          <w:p w:rsidR="000646CA" w:rsidRDefault="0089445B" w:rsidP="0089445B">
            <w:pPr>
              <w:ind w:right="283"/>
              <w:jc w:val="left"/>
              <w:rPr>
                <w:sz w:val="24"/>
                <w:szCs w:val="24"/>
              </w:rPr>
            </w:pPr>
            <w:r>
              <w:rPr>
                <w:rFonts w:hint="eastAsia"/>
                <w:sz w:val="24"/>
                <w:szCs w:val="24"/>
              </w:rPr>
              <w:t xml:space="preserve">　</w:t>
            </w:r>
          </w:p>
        </w:tc>
      </w:tr>
      <w:tr w:rsidR="0089445B" w:rsidTr="0001225F">
        <w:trPr>
          <w:trHeight w:val="964"/>
        </w:trPr>
        <w:tc>
          <w:tcPr>
            <w:tcW w:w="1755" w:type="dxa"/>
            <w:vAlign w:val="center"/>
          </w:tcPr>
          <w:p w:rsidR="0089445B" w:rsidRPr="00C2423B" w:rsidRDefault="0089445B" w:rsidP="0089445B">
            <w:pPr>
              <w:jc w:val="center"/>
              <w:rPr>
                <w:sz w:val="24"/>
                <w:szCs w:val="24"/>
              </w:rPr>
            </w:pPr>
            <w:r>
              <w:rPr>
                <w:rFonts w:hint="eastAsia"/>
                <w:sz w:val="24"/>
                <w:szCs w:val="24"/>
              </w:rPr>
              <w:t>種類・構造</w:t>
            </w:r>
          </w:p>
        </w:tc>
        <w:tc>
          <w:tcPr>
            <w:tcW w:w="8040" w:type="dxa"/>
            <w:gridSpan w:val="3"/>
            <w:vAlign w:val="center"/>
          </w:tcPr>
          <w:p w:rsidR="0089445B" w:rsidRDefault="0089445B" w:rsidP="0089445B">
            <w:pPr>
              <w:ind w:right="283"/>
              <w:jc w:val="left"/>
              <w:rPr>
                <w:sz w:val="24"/>
                <w:szCs w:val="24"/>
              </w:rPr>
            </w:pPr>
            <w:r>
              <w:rPr>
                <w:rFonts w:hint="eastAsia"/>
                <w:sz w:val="24"/>
                <w:szCs w:val="24"/>
              </w:rPr>
              <w:t xml:space="preserve">　</w:t>
            </w:r>
          </w:p>
        </w:tc>
      </w:tr>
      <w:tr w:rsidR="0089445B" w:rsidTr="0001225F">
        <w:trPr>
          <w:trHeight w:val="964"/>
        </w:trPr>
        <w:tc>
          <w:tcPr>
            <w:tcW w:w="1755" w:type="dxa"/>
            <w:vAlign w:val="center"/>
          </w:tcPr>
          <w:p w:rsidR="0089445B" w:rsidRPr="00C2423B" w:rsidRDefault="0089445B" w:rsidP="0089445B">
            <w:pPr>
              <w:ind w:right="45"/>
              <w:jc w:val="center"/>
              <w:rPr>
                <w:sz w:val="24"/>
                <w:szCs w:val="24"/>
              </w:rPr>
            </w:pPr>
            <w:r>
              <w:rPr>
                <w:rFonts w:hint="eastAsia"/>
                <w:sz w:val="24"/>
                <w:szCs w:val="24"/>
              </w:rPr>
              <w:t>床面積</w:t>
            </w:r>
          </w:p>
        </w:tc>
        <w:tc>
          <w:tcPr>
            <w:tcW w:w="3132" w:type="dxa"/>
            <w:vAlign w:val="center"/>
          </w:tcPr>
          <w:p w:rsidR="0089445B" w:rsidRDefault="0089445B" w:rsidP="0089445B">
            <w:pPr>
              <w:tabs>
                <w:tab w:val="left" w:pos="2643"/>
              </w:tabs>
              <w:ind w:right="283"/>
              <w:jc w:val="left"/>
              <w:rPr>
                <w:sz w:val="24"/>
                <w:szCs w:val="24"/>
              </w:rPr>
            </w:pPr>
            <w:r>
              <w:rPr>
                <w:rFonts w:hint="eastAsia"/>
                <w:sz w:val="24"/>
                <w:szCs w:val="24"/>
              </w:rPr>
              <w:t xml:space="preserve">　　　　　　　　　　㎡</w:t>
            </w:r>
          </w:p>
        </w:tc>
        <w:tc>
          <w:tcPr>
            <w:tcW w:w="1701" w:type="dxa"/>
            <w:vAlign w:val="center"/>
          </w:tcPr>
          <w:p w:rsidR="0089445B" w:rsidRDefault="0089445B" w:rsidP="0089445B">
            <w:pPr>
              <w:ind w:right="60"/>
              <w:jc w:val="center"/>
              <w:rPr>
                <w:sz w:val="24"/>
                <w:szCs w:val="24"/>
              </w:rPr>
            </w:pPr>
            <w:r>
              <w:rPr>
                <w:rFonts w:hint="eastAsia"/>
                <w:sz w:val="24"/>
                <w:szCs w:val="24"/>
              </w:rPr>
              <w:t>家屋番号</w:t>
            </w:r>
          </w:p>
        </w:tc>
        <w:tc>
          <w:tcPr>
            <w:tcW w:w="3207" w:type="dxa"/>
            <w:vAlign w:val="center"/>
          </w:tcPr>
          <w:p w:rsidR="0089445B" w:rsidRDefault="0089445B" w:rsidP="00C2423B">
            <w:pPr>
              <w:ind w:right="283"/>
              <w:jc w:val="right"/>
              <w:rPr>
                <w:sz w:val="24"/>
                <w:szCs w:val="24"/>
              </w:rPr>
            </w:pPr>
          </w:p>
        </w:tc>
      </w:tr>
      <w:tr w:rsidR="0089445B" w:rsidTr="0001225F">
        <w:trPr>
          <w:trHeight w:val="964"/>
        </w:trPr>
        <w:tc>
          <w:tcPr>
            <w:tcW w:w="1755" w:type="dxa"/>
            <w:vAlign w:val="center"/>
          </w:tcPr>
          <w:p w:rsidR="0089445B" w:rsidRDefault="0089445B" w:rsidP="0089445B">
            <w:pPr>
              <w:ind w:right="-60"/>
              <w:jc w:val="center"/>
              <w:rPr>
                <w:sz w:val="24"/>
                <w:szCs w:val="24"/>
              </w:rPr>
            </w:pPr>
            <w:r>
              <w:rPr>
                <w:rFonts w:hint="eastAsia"/>
                <w:sz w:val="24"/>
                <w:szCs w:val="24"/>
              </w:rPr>
              <w:t>建築年月日</w:t>
            </w:r>
          </w:p>
        </w:tc>
        <w:tc>
          <w:tcPr>
            <w:tcW w:w="3132" w:type="dxa"/>
            <w:vAlign w:val="center"/>
          </w:tcPr>
          <w:p w:rsidR="0089445B" w:rsidRDefault="0089445B" w:rsidP="0089445B">
            <w:pPr>
              <w:ind w:right="-180" w:firstLineChars="400" w:firstLine="960"/>
              <w:jc w:val="left"/>
              <w:rPr>
                <w:sz w:val="24"/>
                <w:szCs w:val="24"/>
              </w:rPr>
            </w:pPr>
            <w:r>
              <w:rPr>
                <w:rFonts w:hint="eastAsia"/>
                <w:sz w:val="24"/>
                <w:szCs w:val="24"/>
              </w:rPr>
              <w:t>年　　月　　日</w:t>
            </w:r>
          </w:p>
        </w:tc>
        <w:tc>
          <w:tcPr>
            <w:tcW w:w="1701" w:type="dxa"/>
            <w:vAlign w:val="center"/>
          </w:tcPr>
          <w:p w:rsidR="0089445B" w:rsidRDefault="0089445B" w:rsidP="0089445B">
            <w:pPr>
              <w:ind w:right="-45"/>
              <w:jc w:val="center"/>
              <w:rPr>
                <w:sz w:val="24"/>
                <w:szCs w:val="24"/>
              </w:rPr>
            </w:pPr>
            <w:r>
              <w:rPr>
                <w:rFonts w:hint="eastAsia"/>
                <w:sz w:val="24"/>
                <w:szCs w:val="24"/>
              </w:rPr>
              <w:t>取得価格</w:t>
            </w:r>
          </w:p>
        </w:tc>
        <w:tc>
          <w:tcPr>
            <w:tcW w:w="3207" w:type="dxa"/>
            <w:vAlign w:val="center"/>
          </w:tcPr>
          <w:p w:rsidR="0089445B" w:rsidRDefault="0089445B" w:rsidP="0089445B">
            <w:pPr>
              <w:ind w:right="283"/>
              <w:jc w:val="center"/>
              <w:rPr>
                <w:sz w:val="24"/>
                <w:szCs w:val="24"/>
              </w:rPr>
            </w:pPr>
          </w:p>
        </w:tc>
      </w:tr>
      <w:tr w:rsidR="00AC24E7" w:rsidTr="0001225F">
        <w:trPr>
          <w:trHeight w:val="2389"/>
        </w:trPr>
        <w:tc>
          <w:tcPr>
            <w:tcW w:w="1755" w:type="dxa"/>
            <w:vAlign w:val="center"/>
          </w:tcPr>
          <w:p w:rsidR="00AC24E7" w:rsidRDefault="00C2423B" w:rsidP="0089445B">
            <w:pPr>
              <w:jc w:val="center"/>
              <w:rPr>
                <w:sz w:val="24"/>
                <w:szCs w:val="24"/>
              </w:rPr>
            </w:pPr>
            <w:r>
              <w:rPr>
                <w:rFonts w:hint="eastAsia"/>
                <w:sz w:val="24"/>
                <w:szCs w:val="24"/>
              </w:rPr>
              <w:t>添付書類</w:t>
            </w:r>
          </w:p>
        </w:tc>
        <w:tc>
          <w:tcPr>
            <w:tcW w:w="8040" w:type="dxa"/>
            <w:gridSpan w:val="3"/>
            <w:vAlign w:val="center"/>
          </w:tcPr>
          <w:p w:rsidR="00AC24E7" w:rsidRDefault="0001225F" w:rsidP="0001225F">
            <w:pPr>
              <w:ind w:right="283"/>
              <w:rPr>
                <w:rFonts w:ascii="ＭＳ 明朝" w:eastAsia="ＭＳ 明朝" w:hAnsi="ＭＳ 明朝" w:cs="ＭＳ 明朝"/>
                <w:sz w:val="24"/>
                <w:szCs w:val="24"/>
              </w:rPr>
            </w:pPr>
            <w:r>
              <w:rPr>
                <w:rFonts w:ascii="ＭＳ 明朝" w:eastAsia="ＭＳ 明朝" w:hAnsi="ＭＳ 明朝" w:cs="ＭＳ 明朝" w:hint="eastAsia"/>
                <w:sz w:val="24"/>
                <w:szCs w:val="24"/>
              </w:rPr>
              <w:t>□先端設備等計画に係る認定申請書及び認定書の写し</w:t>
            </w:r>
          </w:p>
          <w:p w:rsidR="0001225F" w:rsidRDefault="0001225F" w:rsidP="0001225F">
            <w:pPr>
              <w:ind w:right="283"/>
              <w:rPr>
                <w:rFonts w:ascii="ＭＳ 明朝" w:eastAsia="ＭＳ 明朝" w:hAnsi="ＭＳ 明朝" w:cs="ＭＳ 明朝"/>
                <w:sz w:val="24"/>
                <w:szCs w:val="24"/>
              </w:rPr>
            </w:pPr>
            <w:r>
              <w:rPr>
                <w:rFonts w:ascii="ＭＳ 明朝" w:eastAsia="ＭＳ 明朝" w:hAnsi="ＭＳ 明朝" w:cs="ＭＳ 明朝" w:hint="eastAsia"/>
                <w:sz w:val="24"/>
                <w:szCs w:val="24"/>
              </w:rPr>
              <w:t>□建築確認済証の写し</w:t>
            </w:r>
          </w:p>
          <w:p w:rsidR="0001225F" w:rsidRDefault="0001225F" w:rsidP="0001225F">
            <w:pPr>
              <w:ind w:right="283"/>
              <w:rPr>
                <w:rFonts w:ascii="ＭＳ 明朝" w:eastAsia="ＭＳ 明朝" w:hAnsi="ＭＳ 明朝" w:cs="ＭＳ 明朝"/>
                <w:sz w:val="24"/>
                <w:szCs w:val="24"/>
              </w:rPr>
            </w:pPr>
            <w:r>
              <w:rPr>
                <w:rFonts w:ascii="ＭＳ 明朝" w:eastAsia="ＭＳ 明朝" w:hAnsi="ＭＳ 明朝" w:cs="ＭＳ 明朝" w:hint="eastAsia"/>
                <w:sz w:val="24"/>
                <w:szCs w:val="24"/>
              </w:rPr>
              <w:t>□生産性向上要件を満たす設備等が設置されていることが確認できる</w:t>
            </w:r>
          </w:p>
          <w:p w:rsidR="0001225F" w:rsidRDefault="0001225F" w:rsidP="0001225F">
            <w:pPr>
              <w:ind w:right="283"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図面の写し</w:t>
            </w:r>
          </w:p>
          <w:p w:rsidR="0001225F" w:rsidRDefault="0001225F" w:rsidP="0001225F">
            <w:pPr>
              <w:ind w:right="283"/>
              <w:rPr>
                <w:sz w:val="24"/>
                <w:szCs w:val="24"/>
              </w:rPr>
            </w:pPr>
            <w:r>
              <w:rPr>
                <w:rFonts w:ascii="ＭＳ 明朝" w:eastAsia="ＭＳ 明朝" w:hAnsi="ＭＳ 明朝" w:cs="ＭＳ 明朝" w:hint="eastAsia"/>
                <w:sz w:val="24"/>
                <w:szCs w:val="24"/>
              </w:rPr>
              <w:t>□先端設備の購入契約書及び取得価格が確認できる書類の写し</w:t>
            </w:r>
          </w:p>
        </w:tc>
      </w:tr>
    </w:tbl>
    <w:p w:rsidR="00CF72D8" w:rsidRPr="00CF72D8" w:rsidRDefault="00CF72D8" w:rsidP="00CF72D8">
      <w:pPr>
        <w:ind w:right="283"/>
        <w:rPr>
          <w:sz w:val="24"/>
          <w:szCs w:val="24"/>
        </w:rPr>
      </w:pPr>
    </w:p>
    <w:sectPr w:rsidR="00CF72D8" w:rsidRPr="00CF72D8" w:rsidSect="00CF72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59A" w:rsidRDefault="0099059A" w:rsidP="009C5C9B">
      <w:r>
        <w:separator/>
      </w:r>
    </w:p>
  </w:endnote>
  <w:endnote w:type="continuationSeparator" w:id="0">
    <w:p w:rsidR="0099059A" w:rsidRDefault="0099059A" w:rsidP="009C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59A" w:rsidRDefault="0099059A" w:rsidP="009C5C9B">
      <w:r>
        <w:separator/>
      </w:r>
    </w:p>
  </w:footnote>
  <w:footnote w:type="continuationSeparator" w:id="0">
    <w:p w:rsidR="0099059A" w:rsidRDefault="0099059A" w:rsidP="009C5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77"/>
    <w:rsid w:val="0001225F"/>
    <w:rsid w:val="000646CA"/>
    <w:rsid w:val="000E6486"/>
    <w:rsid w:val="000F4740"/>
    <w:rsid w:val="001507F5"/>
    <w:rsid w:val="002577C2"/>
    <w:rsid w:val="00265BE2"/>
    <w:rsid w:val="002A1352"/>
    <w:rsid w:val="002B6B77"/>
    <w:rsid w:val="002C5590"/>
    <w:rsid w:val="00312CA6"/>
    <w:rsid w:val="003A0205"/>
    <w:rsid w:val="0057588B"/>
    <w:rsid w:val="005E75A8"/>
    <w:rsid w:val="00610118"/>
    <w:rsid w:val="0083428B"/>
    <w:rsid w:val="0089445B"/>
    <w:rsid w:val="008C22EA"/>
    <w:rsid w:val="00913976"/>
    <w:rsid w:val="0099059A"/>
    <w:rsid w:val="009C5C9B"/>
    <w:rsid w:val="00A161CA"/>
    <w:rsid w:val="00AC24E7"/>
    <w:rsid w:val="00B703C6"/>
    <w:rsid w:val="00B816B4"/>
    <w:rsid w:val="00BF1D6D"/>
    <w:rsid w:val="00C2423B"/>
    <w:rsid w:val="00CF72D8"/>
    <w:rsid w:val="00D435B6"/>
    <w:rsid w:val="00D84450"/>
    <w:rsid w:val="00DD4C16"/>
    <w:rsid w:val="00ED2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E95AC6"/>
  <w15:docId w15:val="{0B63CBDF-949B-4E34-8379-8940E94D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118"/>
    <w:pPr>
      <w:ind w:leftChars="400" w:left="840"/>
    </w:pPr>
  </w:style>
  <w:style w:type="paragraph" w:styleId="a4">
    <w:name w:val="Date"/>
    <w:basedOn w:val="a"/>
    <w:next w:val="a"/>
    <w:link w:val="a5"/>
    <w:uiPriority w:val="99"/>
    <w:semiHidden/>
    <w:unhideWhenUsed/>
    <w:rsid w:val="002B6B77"/>
  </w:style>
  <w:style w:type="character" w:customStyle="1" w:styleId="a5">
    <w:name w:val="日付 (文字)"/>
    <w:basedOn w:val="a0"/>
    <w:link w:val="a4"/>
    <w:uiPriority w:val="99"/>
    <w:semiHidden/>
    <w:rsid w:val="002B6B77"/>
  </w:style>
  <w:style w:type="paragraph" w:styleId="a6">
    <w:name w:val="Note Heading"/>
    <w:basedOn w:val="a"/>
    <w:next w:val="a"/>
    <w:link w:val="a7"/>
    <w:uiPriority w:val="99"/>
    <w:unhideWhenUsed/>
    <w:rsid w:val="003A0205"/>
    <w:pPr>
      <w:jc w:val="center"/>
    </w:pPr>
    <w:rPr>
      <w:sz w:val="24"/>
      <w:szCs w:val="24"/>
    </w:rPr>
  </w:style>
  <w:style w:type="character" w:customStyle="1" w:styleId="a7">
    <w:name w:val="記 (文字)"/>
    <w:basedOn w:val="a0"/>
    <w:link w:val="a6"/>
    <w:uiPriority w:val="99"/>
    <w:rsid w:val="003A0205"/>
    <w:rPr>
      <w:sz w:val="24"/>
      <w:szCs w:val="24"/>
    </w:rPr>
  </w:style>
  <w:style w:type="paragraph" w:styleId="a8">
    <w:name w:val="Closing"/>
    <w:basedOn w:val="a"/>
    <w:link w:val="a9"/>
    <w:uiPriority w:val="99"/>
    <w:unhideWhenUsed/>
    <w:rsid w:val="003A0205"/>
    <w:pPr>
      <w:jc w:val="right"/>
    </w:pPr>
    <w:rPr>
      <w:sz w:val="24"/>
      <w:szCs w:val="24"/>
    </w:rPr>
  </w:style>
  <w:style w:type="character" w:customStyle="1" w:styleId="a9">
    <w:name w:val="結語 (文字)"/>
    <w:basedOn w:val="a0"/>
    <w:link w:val="a8"/>
    <w:uiPriority w:val="99"/>
    <w:rsid w:val="003A0205"/>
    <w:rPr>
      <w:sz w:val="24"/>
      <w:szCs w:val="24"/>
    </w:rPr>
  </w:style>
  <w:style w:type="paragraph" w:styleId="aa">
    <w:name w:val="Balloon Text"/>
    <w:basedOn w:val="a"/>
    <w:link w:val="ab"/>
    <w:uiPriority w:val="99"/>
    <w:semiHidden/>
    <w:unhideWhenUsed/>
    <w:rsid w:val="002577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77C2"/>
    <w:rPr>
      <w:rFonts w:asciiTheme="majorHAnsi" w:eastAsiaTheme="majorEastAsia" w:hAnsiTheme="majorHAnsi" w:cstheme="majorBidi"/>
      <w:sz w:val="18"/>
      <w:szCs w:val="18"/>
    </w:rPr>
  </w:style>
  <w:style w:type="paragraph" w:styleId="ac">
    <w:name w:val="header"/>
    <w:basedOn w:val="a"/>
    <w:link w:val="ad"/>
    <w:uiPriority w:val="99"/>
    <w:unhideWhenUsed/>
    <w:rsid w:val="009C5C9B"/>
    <w:pPr>
      <w:tabs>
        <w:tab w:val="center" w:pos="4252"/>
        <w:tab w:val="right" w:pos="8504"/>
      </w:tabs>
      <w:snapToGrid w:val="0"/>
    </w:pPr>
  </w:style>
  <w:style w:type="character" w:customStyle="1" w:styleId="ad">
    <w:name w:val="ヘッダー (文字)"/>
    <w:basedOn w:val="a0"/>
    <w:link w:val="ac"/>
    <w:uiPriority w:val="99"/>
    <w:rsid w:val="009C5C9B"/>
  </w:style>
  <w:style w:type="paragraph" w:styleId="ae">
    <w:name w:val="footer"/>
    <w:basedOn w:val="a"/>
    <w:link w:val="af"/>
    <w:uiPriority w:val="99"/>
    <w:unhideWhenUsed/>
    <w:rsid w:val="009C5C9B"/>
    <w:pPr>
      <w:tabs>
        <w:tab w:val="center" w:pos="4252"/>
        <w:tab w:val="right" w:pos="8504"/>
      </w:tabs>
      <w:snapToGrid w:val="0"/>
    </w:pPr>
  </w:style>
  <w:style w:type="character" w:customStyle="1" w:styleId="af">
    <w:name w:val="フッター (文字)"/>
    <w:basedOn w:val="a0"/>
    <w:link w:val="ae"/>
    <w:uiPriority w:val="99"/>
    <w:rsid w:val="009C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8ABC-999D-4903-A00B-D4A658E1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北茨城市</cp:lastModifiedBy>
  <cp:revision>3</cp:revision>
  <cp:lastPrinted>2020-11-25T02:31:00Z</cp:lastPrinted>
  <dcterms:created xsi:type="dcterms:W3CDTF">2020-11-25T02:33:00Z</dcterms:created>
  <dcterms:modified xsi:type="dcterms:W3CDTF">2020-11-27T04:24:00Z</dcterms:modified>
</cp:coreProperties>
</file>